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8265" w14:textId="77777777" w:rsidR="00CA6CE5" w:rsidRDefault="00160FAF">
      <w:pPr>
        <w:pBdr>
          <w:top w:val="nil"/>
          <w:left w:val="nil"/>
          <w:bottom w:val="nil"/>
          <w:right w:val="nil"/>
          <w:between w:val="nil"/>
        </w:pBdr>
        <w:ind w:right="-360"/>
        <w:jc w:val="center"/>
        <w:rPr>
          <w:b/>
          <w:color w:val="000000"/>
          <w:sz w:val="32"/>
          <w:szCs w:val="32"/>
        </w:rPr>
      </w:pPr>
      <w:r>
        <w:rPr>
          <w:b/>
          <w:color w:val="000000"/>
          <w:sz w:val="32"/>
          <w:szCs w:val="32"/>
        </w:rPr>
        <w:t xml:space="preserve">Marin Women’s Commission –– </w:t>
      </w:r>
      <w:r w:rsidR="00D50C31">
        <w:rPr>
          <w:b/>
          <w:color w:val="000000"/>
          <w:sz w:val="32"/>
          <w:szCs w:val="32"/>
        </w:rPr>
        <w:t xml:space="preserve">May 9, 2022 </w:t>
      </w:r>
    </w:p>
    <w:p w14:paraId="168238FA" w14:textId="2505D246" w:rsidR="006C37F2" w:rsidRDefault="00D50C31">
      <w:pPr>
        <w:pBdr>
          <w:top w:val="nil"/>
          <w:left w:val="nil"/>
          <w:bottom w:val="nil"/>
          <w:right w:val="nil"/>
          <w:between w:val="nil"/>
        </w:pBdr>
        <w:ind w:right="-360"/>
        <w:jc w:val="center"/>
        <w:rPr>
          <w:b/>
          <w:color w:val="000000"/>
          <w:sz w:val="32"/>
          <w:szCs w:val="32"/>
        </w:rPr>
      </w:pPr>
      <w:r>
        <w:rPr>
          <w:b/>
          <w:color w:val="000000"/>
          <w:sz w:val="32"/>
          <w:szCs w:val="32"/>
        </w:rPr>
        <w:t>Special</w:t>
      </w:r>
      <w:r w:rsidR="00160FAF">
        <w:rPr>
          <w:b/>
          <w:color w:val="000000"/>
          <w:sz w:val="32"/>
          <w:szCs w:val="32"/>
        </w:rPr>
        <w:t xml:space="preserve"> Meeting </w:t>
      </w:r>
      <w:r w:rsidR="00CA6CE5">
        <w:rPr>
          <w:b/>
          <w:color w:val="000000"/>
          <w:sz w:val="32"/>
          <w:szCs w:val="32"/>
        </w:rPr>
        <w:t xml:space="preserve">Minutes </w:t>
      </w:r>
      <w:r w:rsidR="00160FAF">
        <w:rPr>
          <w:b/>
          <w:color w:val="000000"/>
          <w:sz w:val="32"/>
          <w:szCs w:val="32"/>
        </w:rPr>
        <w:t>Draft</w:t>
      </w:r>
    </w:p>
    <w:p w14:paraId="0FDAE256" w14:textId="77777777" w:rsidR="00305B2A" w:rsidRDefault="00305B2A" w:rsidP="00305B2A">
      <w:pPr>
        <w:pBdr>
          <w:top w:val="nil"/>
          <w:left w:val="nil"/>
          <w:bottom w:val="nil"/>
          <w:right w:val="nil"/>
          <w:between w:val="nil"/>
        </w:pBdr>
        <w:tabs>
          <w:tab w:val="center" w:pos="5508"/>
        </w:tabs>
        <w:ind w:left="270" w:right="-360" w:firstLine="450"/>
        <w:jc w:val="center"/>
      </w:pPr>
      <w:r>
        <w:t>Join Zoom Meeting</w:t>
      </w:r>
    </w:p>
    <w:p w14:paraId="5B29A7BA" w14:textId="62CDA142" w:rsidR="00305B2A" w:rsidRDefault="00CA6CE5" w:rsidP="00305B2A">
      <w:pPr>
        <w:pBdr>
          <w:top w:val="nil"/>
          <w:left w:val="nil"/>
          <w:bottom w:val="nil"/>
          <w:right w:val="nil"/>
          <w:between w:val="nil"/>
        </w:pBdr>
        <w:tabs>
          <w:tab w:val="center" w:pos="5508"/>
        </w:tabs>
        <w:ind w:left="270" w:right="-360" w:firstLine="450"/>
        <w:jc w:val="center"/>
      </w:pPr>
      <w:hyperlink r:id="rId7" w:history="1">
        <w:r w:rsidR="00305B2A" w:rsidRPr="001954A6">
          <w:rPr>
            <w:rStyle w:val="Hyperlink"/>
          </w:rPr>
          <w:t>https://us06web.zoom.us/j/85993665961?pwd=RjVuRkQ1cXhCdHlib3UyVE1uSUROUT09</w:t>
        </w:r>
      </w:hyperlink>
    </w:p>
    <w:p w14:paraId="6BEFD6DC" w14:textId="5604C53D" w:rsidR="00305B2A" w:rsidRDefault="00305B2A" w:rsidP="00305B2A">
      <w:pPr>
        <w:pBdr>
          <w:top w:val="nil"/>
          <w:left w:val="nil"/>
          <w:bottom w:val="nil"/>
          <w:right w:val="nil"/>
          <w:between w:val="nil"/>
        </w:pBdr>
        <w:tabs>
          <w:tab w:val="center" w:pos="5508"/>
        </w:tabs>
        <w:ind w:left="270" w:right="-360" w:firstLine="450"/>
        <w:jc w:val="center"/>
      </w:pPr>
      <w:r>
        <w:t>Meeting ID: 859 9366 5961</w:t>
      </w:r>
      <w:r>
        <w:tab/>
        <w:t>Passcode: 482192</w:t>
      </w:r>
    </w:p>
    <w:p w14:paraId="37B0CFD8" w14:textId="01F28590" w:rsidR="00305B2A" w:rsidRDefault="00305B2A" w:rsidP="00305B2A">
      <w:pPr>
        <w:pBdr>
          <w:top w:val="nil"/>
          <w:left w:val="nil"/>
          <w:bottom w:val="nil"/>
          <w:right w:val="nil"/>
          <w:between w:val="nil"/>
        </w:pBdr>
        <w:tabs>
          <w:tab w:val="center" w:pos="5508"/>
        </w:tabs>
        <w:ind w:left="270" w:right="-360" w:firstLine="450"/>
        <w:jc w:val="center"/>
      </w:pPr>
      <w:r>
        <w:t xml:space="preserve">Dial by your location         +1 669 900 6833 US (San </w:t>
      </w:r>
      <w:proofErr w:type="gramStart"/>
      <w:r>
        <w:t xml:space="preserve">Jose)   </w:t>
      </w:r>
      <w:proofErr w:type="gramEnd"/>
      <w:r>
        <w:t xml:space="preserve">      +1 408 638 0968 US (San Jose)</w:t>
      </w:r>
    </w:p>
    <w:p w14:paraId="05D8B2A6" w14:textId="0C6C9E6B" w:rsidR="006C37F2" w:rsidRDefault="00160FAF">
      <w:pPr>
        <w:pBdr>
          <w:top w:val="nil"/>
          <w:left w:val="nil"/>
          <w:bottom w:val="nil"/>
          <w:right w:val="nil"/>
          <w:between w:val="nil"/>
        </w:pBdr>
        <w:tabs>
          <w:tab w:val="center" w:pos="5508"/>
        </w:tabs>
        <w:ind w:left="270" w:right="-360" w:firstLine="450"/>
        <w:rPr>
          <w:color w:val="000000"/>
          <w:u w:val="single"/>
        </w:rPr>
      </w:pPr>
      <w:r>
        <w:rPr>
          <w:b/>
          <w:color w:val="000000"/>
          <w:u w:val="single"/>
        </w:rPr>
        <w:tab/>
      </w:r>
      <w:r w:rsidR="00D50C31">
        <w:rPr>
          <w:b/>
          <w:color w:val="000000"/>
          <w:u w:val="single"/>
        </w:rPr>
        <w:t>Mon</w:t>
      </w:r>
      <w:r>
        <w:rPr>
          <w:b/>
          <w:color w:val="000000"/>
          <w:u w:val="single"/>
        </w:rPr>
        <w:t xml:space="preserve">day, </w:t>
      </w:r>
      <w:r w:rsidR="00D50C31">
        <w:rPr>
          <w:b/>
          <w:color w:val="000000"/>
          <w:u w:val="single"/>
        </w:rPr>
        <w:t>May 9</w:t>
      </w:r>
      <w:r w:rsidR="00FF08F1">
        <w:rPr>
          <w:b/>
          <w:color w:val="000000"/>
          <w:u w:val="single"/>
        </w:rPr>
        <w:t>,</w:t>
      </w:r>
      <w:r>
        <w:rPr>
          <w:b/>
          <w:color w:val="000000"/>
          <w:u w:val="single"/>
        </w:rPr>
        <w:t xml:space="preserve"> </w:t>
      </w:r>
      <w:proofErr w:type="gramStart"/>
      <w:r>
        <w:rPr>
          <w:b/>
          <w:color w:val="000000"/>
          <w:u w:val="single"/>
        </w:rPr>
        <w:t>20</w:t>
      </w:r>
      <w:r w:rsidR="00125E37">
        <w:rPr>
          <w:b/>
          <w:color w:val="000000"/>
          <w:u w:val="single"/>
        </w:rPr>
        <w:t>2</w:t>
      </w:r>
      <w:r w:rsidR="00F80DCB">
        <w:rPr>
          <w:b/>
          <w:color w:val="000000"/>
          <w:u w:val="single"/>
        </w:rPr>
        <w:t>2</w:t>
      </w:r>
      <w:r>
        <w:rPr>
          <w:b/>
          <w:color w:val="000000"/>
          <w:u w:val="single"/>
        </w:rPr>
        <w:t xml:space="preserve">  ––</w:t>
      </w:r>
      <w:proofErr w:type="gramEnd"/>
      <w:r>
        <w:rPr>
          <w:b/>
          <w:color w:val="000000"/>
          <w:u w:val="single"/>
        </w:rPr>
        <w:t xml:space="preserve">   7:00 </w:t>
      </w:r>
      <w:proofErr w:type="spellStart"/>
      <w:r>
        <w:rPr>
          <w:b/>
          <w:color w:val="000000"/>
          <w:u w:val="single"/>
        </w:rPr>
        <w:t>p.m</w:t>
      </w:r>
      <w:proofErr w:type="spellEnd"/>
      <w:r>
        <w:rPr>
          <w:b/>
          <w:color w:val="000000"/>
          <w:u w:val="single"/>
        </w:rPr>
        <w:tab/>
      </w:r>
      <w:r>
        <w:rPr>
          <w:b/>
          <w:color w:val="000000"/>
          <w:u w:val="single"/>
        </w:rPr>
        <w:tab/>
      </w:r>
      <w:r>
        <w:rPr>
          <w:b/>
          <w:color w:val="000000"/>
          <w:u w:val="single"/>
        </w:rPr>
        <w:tab/>
      </w:r>
    </w:p>
    <w:p w14:paraId="654A3563" w14:textId="77777777" w:rsidR="006C37F2" w:rsidRDefault="006C37F2"/>
    <w:p w14:paraId="6AEF01CF" w14:textId="0420200A" w:rsidR="006C37F2" w:rsidRDefault="00160FAF">
      <w:pPr>
        <w:pBdr>
          <w:top w:val="nil"/>
          <w:left w:val="nil"/>
          <w:bottom w:val="nil"/>
          <w:right w:val="nil"/>
          <w:between w:val="nil"/>
        </w:pBdr>
        <w:ind w:left="270" w:right="-360"/>
        <w:jc w:val="center"/>
        <w:rPr>
          <w:color w:val="000000"/>
          <w:sz w:val="32"/>
          <w:szCs w:val="32"/>
          <w:u w:val="single"/>
        </w:rPr>
      </w:pPr>
      <w:r>
        <w:rPr>
          <w:b/>
          <w:color w:val="000000"/>
          <w:sz w:val="32"/>
          <w:szCs w:val="32"/>
          <w:u w:val="single"/>
        </w:rPr>
        <w:t>AGENDA</w:t>
      </w:r>
    </w:p>
    <w:p w14:paraId="6E256326" w14:textId="77777777" w:rsidR="006C37F2" w:rsidRDefault="006C37F2">
      <w:pPr>
        <w:pBdr>
          <w:top w:val="nil"/>
          <w:left w:val="nil"/>
          <w:bottom w:val="nil"/>
          <w:right w:val="nil"/>
          <w:between w:val="nil"/>
        </w:pBdr>
        <w:ind w:left="270" w:right="-360"/>
        <w:jc w:val="center"/>
        <w:rPr>
          <w:color w:val="000000"/>
          <w:sz w:val="20"/>
          <w:szCs w:val="20"/>
        </w:rPr>
      </w:pPr>
    </w:p>
    <w:p w14:paraId="5CE0E904" w14:textId="2E21C185" w:rsidR="0016223C" w:rsidRDefault="00160FAF" w:rsidP="00CD77B3">
      <w:pPr>
        <w:numPr>
          <w:ilvl w:val="0"/>
          <w:numId w:val="2"/>
        </w:numPr>
        <w:spacing w:before="60" w:after="60"/>
        <w:ind w:right="-360"/>
      </w:pPr>
      <w:r>
        <w:t>Call to Order/Establish Quorum</w:t>
      </w:r>
      <w:r w:rsidR="00CA6CE5">
        <w:t xml:space="preserve"> at 7:03 pm</w:t>
      </w:r>
      <w:r w:rsidR="008266B7">
        <w:tab/>
      </w:r>
      <w:r w:rsidR="00CA6CE5">
        <w:t xml:space="preserve">Present: LA, SC, AS, BA, CM, ML  </w:t>
      </w:r>
      <w:r>
        <w:tab/>
      </w:r>
    </w:p>
    <w:p w14:paraId="3BF9DD61" w14:textId="06B0656E" w:rsidR="00766E25" w:rsidRDefault="00160FAF" w:rsidP="00D50C31">
      <w:pPr>
        <w:spacing w:line="360" w:lineRule="auto"/>
        <w:ind w:right="-360"/>
      </w:pPr>
      <w:r>
        <w:t xml:space="preserve">   </w:t>
      </w:r>
    </w:p>
    <w:p w14:paraId="73AC3991" w14:textId="791CF7FD" w:rsidR="006C37F2" w:rsidRDefault="00CA6CE5" w:rsidP="00CD77B3">
      <w:pPr>
        <w:numPr>
          <w:ilvl w:val="0"/>
          <w:numId w:val="2"/>
        </w:numPr>
        <w:spacing w:line="360" w:lineRule="auto"/>
        <w:ind w:right="-360"/>
      </w:pPr>
      <w:r>
        <w:t>Motion to a</w:t>
      </w:r>
      <w:r w:rsidR="00160FAF">
        <w:t>pprov</w:t>
      </w:r>
      <w:r>
        <w:t>e the</w:t>
      </w:r>
      <w:r w:rsidR="00201744">
        <w:t xml:space="preserve"> drafted agenda for </w:t>
      </w:r>
      <w:r>
        <w:t xml:space="preserve">the Special Meeting on </w:t>
      </w:r>
      <w:r w:rsidR="00D50C31">
        <w:t xml:space="preserve">Monday, May 9, </w:t>
      </w:r>
      <w:proofErr w:type="gramStart"/>
      <w:r w:rsidR="00D50C31">
        <w:t>2022</w:t>
      </w:r>
      <w:proofErr w:type="gramEnd"/>
      <w:r>
        <w:t xml:space="preserve">                        AS/ML m/s/p</w:t>
      </w:r>
      <w:r w:rsidR="003F683A">
        <w:tab/>
      </w:r>
      <w:r w:rsidR="00DC2BCA">
        <w:tab/>
      </w:r>
      <w:r w:rsidR="00160FAF">
        <w:tab/>
      </w:r>
      <w:r w:rsidR="00160FAF">
        <w:tab/>
      </w:r>
      <w:r w:rsidR="00160FAF">
        <w:tab/>
      </w:r>
    </w:p>
    <w:p w14:paraId="48F5D7B4" w14:textId="77777777" w:rsidR="00766E25" w:rsidRDefault="00766E25" w:rsidP="00766E25">
      <w:pPr>
        <w:pStyle w:val="ListParagraph"/>
        <w:rPr>
          <w:color w:val="222222"/>
          <w:shd w:val="clear" w:color="auto" w:fill="FFFFFF"/>
        </w:rPr>
      </w:pPr>
    </w:p>
    <w:p w14:paraId="168FF513" w14:textId="09F46060" w:rsidR="00CA6CE5" w:rsidRDefault="00D50C31" w:rsidP="00125E37">
      <w:pPr>
        <w:numPr>
          <w:ilvl w:val="0"/>
          <w:numId w:val="2"/>
        </w:numPr>
        <w:spacing w:before="60" w:after="60" w:line="360" w:lineRule="auto"/>
        <w:ind w:right="-360"/>
      </w:pPr>
      <w:r>
        <w:t>Discussion</w:t>
      </w:r>
      <w:r w:rsidR="00CA6CE5">
        <w:t xml:space="preserve">, </w:t>
      </w:r>
      <w:proofErr w:type="gramStart"/>
      <w:r w:rsidR="00CA6CE5">
        <w:t>edits</w:t>
      </w:r>
      <w:proofErr w:type="gramEnd"/>
      <w:r w:rsidR="00CA6CE5">
        <w:t xml:space="preserve"> and updates </w:t>
      </w:r>
      <w:r>
        <w:t xml:space="preserve">on the MWC’s </w:t>
      </w:r>
      <w:r w:rsidR="00CA6CE5">
        <w:t>statement on leaked SCOTUS draft Opinion to End Abortion and Privacy Rights.</w:t>
      </w:r>
      <w:r w:rsidR="0041524D">
        <w:tab/>
      </w:r>
      <w:r w:rsidR="0041524D">
        <w:tab/>
      </w:r>
      <w:r>
        <w:tab/>
      </w:r>
      <w:r>
        <w:tab/>
      </w:r>
      <w:r>
        <w:tab/>
      </w:r>
      <w:r>
        <w:tab/>
      </w:r>
    </w:p>
    <w:p w14:paraId="29BD51F6" w14:textId="77777777" w:rsidR="00CA6CE5" w:rsidRDefault="00CA6CE5" w:rsidP="00CA6CE5">
      <w:pPr>
        <w:spacing w:before="60" w:after="60" w:line="360" w:lineRule="auto"/>
        <w:ind w:left="990" w:right="-360"/>
      </w:pPr>
      <w:r>
        <w:t xml:space="preserve">Motion to approve the finalized statement and press release. </w:t>
      </w:r>
      <w:r>
        <w:tab/>
        <w:t xml:space="preserve">CM/ AS m/s/p </w:t>
      </w:r>
      <w:r w:rsidR="0041524D">
        <w:tab/>
      </w:r>
    </w:p>
    <w:p w14:paraId="5EFE25B4" w14:textId="77777777" w:rsidR="00CA6CE5" w:rsidRDefault="00CA6CE5" w:rsidP="00CA6CE5">
      <w:pPr>
        <w:pStyle w:val="ListParagraph"/>
      </w:pPr>
    </w:p>
    <w:p w14:paraId="71DBE463" w14:textId="77777777" w:rsidR="00CA6CE5" w:rsidRPr="00CA6CE5" w:rsidRDefault="00CA6CE5" w:rsidP="00CA6CE5">
      <w:pPr>
        <w:pStyle w:val="ListParagraph"/>
        <w:ind w:left="990"/>
        <w:jc w:val="center"/>
        <w:rPr>
          <w:rFonts w:ascii="Times New Roman" w:hAnsi="Times New Roman" w:cs="Times New Roman"/>
          <w:sz w:val="24"/>
          <w:szCs w:val="24"/>
        </w:rPr>
      </w:pPr>
      <w:r w:rsidRPr="00CA6CE5">
        <w:rPr>
          <w:rFonts w:ascii="Times New Roman" w:hAnsi="Times New Roman" w:cs="Times New Roman"/>
          <w:sz w:val="24"/>
          <w:szCs w:val="24"/>
        </w:rPr>
        <w:t>FOR IMMEDIATE RELEASE</w:t>
      </w:r>
    </w:p>
    <w:p w14:paraId="1BD5A440" w14:textId="77777777" w:rsidR="00CA6CE5" w:rsidRPr="00CA6CE5" w:rsidRDefault="00CA6CE5" w:rsidP="00CA6CE5">
      <w:pPr>
        <w:pStyle w:val="ListParagraph"/>
        <w:ind w:left="990"/>
        <w:jc w:val="center"/>
        <w:rPr>
          <w:rFonts w:ascii="Times New Roman" w:hAnsi="Times New Roman" w:cs="Times New Roman"/>
          <w:sz w:val="24"/>
          <w:szCs w:val="24"/>
        </w:rPr>
      </w:pPr>
      <w:r w:rsidRPr="00CA6CE5">
        <w:rPr>
          <w:rStyle w:val="Strong"/>
          <w:color w:val="222222"/>
          <w:sz w:val="24"/>
          <w:szCs w:val="24"/>
          <w:shd w:val="clear" w:color="auto" w:fill="FFFFFF"/>
        </w:rPr>
        <w:t>Marin Women’s Commission Statement on Leaked SCOTUS Draft Opinion to End Abortion and Privacy Rights</w:t>
      </w:r>
    </w:p>
    <w:p w14:paraId="6E0AEF82" w14:textId="4D8F8F06" w:rsidR="00CA6CE5" w:rsidRPr="00CA6CE5" w:rsidRDefault="00CA6CE5" w:rsidP="00CA6CE5">
      <w:pPr>
        <w:pStyle w:val="ListParagraph"/>
        <w:ind w:left="990"/>
        <w:jc w:val="center"/>
        <w:rPr>
          <w:rFonts w:ascii="Times New Roman" w:hAnsi="Times New Roman" w:cs="Times New Roman"/>
          <w:sz w:val="24"/>
          <w:szCs w:val="24"/>
          <w:shd w:val="clear" w:color="auto" w:fill="FFFFFF"/>
        </w:rPr>
      </w:pPr>
      <w:r w:rsidRPr="00CA6CE5">
        <w:rPr>
          <w:rFonts w:ascii="Times New Roman" w:hAnsi="Times New Roman" w:cs="Times New Roman"/>
          <w:sz w:val="24"/>
          <w:szCs w:val="24"/>
        </w:rPr>
        <w:t>May 9</w:t>
      </w:r>
      <w:r w:rsidRPr="00CA6CE5">
        <w:rPr>
          <w:rFonts w:ascii="Times New Roman" w:hAnsi="Times New Roman" w:cs="Times New Roman"/>
          <w:sz w:val="24"/>
          <w:szCs w:val="24"/>
          <w:vertAlign w:val="superscript"/>
        </w:rPr>
        <w:t>th</w:t>
      </w:r>
      <w:r w:rsidRPr="00CA6CE5">
        <w:rPr>
          <w:rFonts w:ascii="Times New Roman" w:hAnsi="Times New Roman" w:cs="Times New Roman"/>
          <w:sz w:val="24"/>
          <w:szCs w:val="24"/>
        </w:rPr>
        <w:t xml:space="preserve">, </w:t>
      </w:r>
      <w:proofErr w:type="gramStart"/>
      <w:r w:rsidRPr="00CA6CE5">
        <w:rPr>
          <w:rFonts w:ascii="Times New Roman" w:hAnsi="Times New Roman" w:cs="Times New Roman"/>
          <w:sz w:val="24"/>
          <w:szCs w:val="24"/>
        </w:rPr>
        <w:t>2022</w:t>
      </w:r>
      <w:proofErr w:type="gramEnd"/>
      <w:r w:rsidRPr="00CA6CE5">
        <w:rPr>
          <w:rFonts w:ascii="Times New Roman" w:hAnsi="Times New Roman" w:cs="Times New Roman"/>
          <w:sz w:val="24"/>
          <w:szCs w:val="24"/>
        </w:rPr>
        <w:t xml:space="preserve"> </w:t>
      </w:r>
      <w:r w:rsidRPr="00CA6CE5">
        <w:rPr>
          <w:rFonts w:ascii="Times New Roman" w:hAnsi="Times New Roman" w:cs="Times New Roman"/>
          <w:b/>
          <w:bCs/>
          <w:i/>
          <w:iCs/>
          <w:sz w:val="24"/>
          <w:szCs w:val="24"/>
        </w:rPr>
        <w:t>The Marin Women’s Commission is deeply concerned about</w:t>
      </w:r>
      <w:r w:rsidRPr="00CA6CE5">
        <w:rPr>
          <w:rFonts w:ascii="Times New Roman" w:hAnsi="Times New Roman" w:cs="Times New Roman"/>
          <w:b/>
          <w:bCs/>
          <w:i/>
          <w:iCs/>
          <w:color w:val="222222"/>
          <w:sz w:val="24"/>
          <w:szCs w:val="24"/>
          <w:shd w:val="clear" w:color="auto" w:fill="FFFFFF"/>
        </w:rPr>
        <w:t xml:space="preserve"> the draft SCOTUS opinion released that would overturn the Roe v. Wade decision, and fundamentally undermine the American people’s rights to privacy and self-determination.</w:t>
      </w:r>
      <w:r w:rsidRPr="00CA6CE5">
        <w:rPr>
          <w:rFonts w:ascii="Times New Roman" w:hAnsi="Times New Roman" w:cs="Times New Roman"/>
          <w:color w:val="222222"/>
          <w:sz w:val="24"/>
          <w:szCs w:val="24"/>
          <w:shd w:val="clear" w:color="auto" w:fill="FFFFFF"/>
        </w:rPr>
        <w:t xml:space="preserve"> </w:t>
      </w:r>
      <w:r w:rsidRPr="00CA6CE5">
        <w:rPr>
          <w:rFonts w:ascii="Times New Roman" w:hAnsi="Times New Roman" w:cs="Times New Roman"/>
          <w:sz w:val="24"/>
          <w:szCs w:val="24"/>
          <w:shd w:val="clear" w:color="auto" w:fill="FFFFFF"/>
        </w:rPr>
        <w:t xml:space="preserve">The Marin Women’s Commission has been representing women and girls in Marin County Since 1974. We envision a diverse, fair, and equitable Marin, where all women and </w:t>
      </w:r>
      <w:r w:rsidRPr="00CA6CE5">
        <w:rPr>
          <w:rFonts w:ascii="Times New Roman" w:hAnsi="Times New Roman" w:cs="Times New Roman"/>
          <w:color w:val="222222"/>
          <w:sz w:val="24"/>
          <w:szCs w:val="24"/>
          <w:shd w:val="clear" w:color="auto" w:fill="FFFFFF"/>
        </w:rPr>
        <w:t xml:space="preserve">people who can become pregnant </w:t>
      </w:r>
      <w:r w:rsidRPr="00CA6CE5">
        <w:rPr>
          <w:rFonts w:ascii="Times New Roman" w:hAnsi="Times New Roman" w:cs="Times New Roman"/>
          <w:sz w:val="24"/>
          <w:szCs w:val="24"/>
          <w:shd w:val="clear" w:color="auto" w:fill="FFFFFF"/>
        </w:rPr>
        <w:t>have the resources to live happy healthy and productive lives. If the Supreme Court of the United States does indeed follow the draft, millions of people’s ability to live fair, equitable, happy, and healthy lives will stop.</w:t>
      </w:r>
    </w:p>
    <w:p w14:paraId="5C5A8425" w14:textId="77777777" w:rsidR="00CA6CE5" w:rsidRDefault="00CA6CE5" w:rsidP="00CA6CE5">
      <w:pPr>
        <w:pStyle w:val="ListParagraph"/>
        <w:ind w:left="990"/>
        <w:jc w:val="center"/>
        <w:rPr>
          <w:rFonts w:ascii="Times New Roman" w:hAnsi="Times New Roman" w:cs="Times New Roman"/>
          <w:sz w:val="24"/>
          <w:szCs w:val="24"/>
          <w:shd w:val="clear" w:color="auto" w:fill="FFFFFF"/>
        </w:rPr>
      </w:pPr>
    </w:p>
    <w:p w14:paraId="34933A46" w14:textId="176EB39F" w:rsidR="00CA6CE5" w:rsidRPr="00CA6CE5" w:rsidRDefault="00CA6CE5" w:rsidP="00CA6CE5">
      <w:pPr>
        <w:pStyle w:val="ListParagraph"/>
        <w:ind w:left="990"/>
        <w:jc w:val="center"/>
        <w:rPr>
          <w:rFonts w:ascii="Times New Roman" w:hAnsi="Times New Roman" w:cs="Times New Roman"/>
          <w:sz w:val="24"/>
          <w:szCs w:val="24"/>
          <w:shd w:val="clear" w:color="auto" w:fill="FFFFFF"/>
        </w:rPr>
      </w:pPr>
      <w:r w:rsidRPr="00CA6CE5">
        <w:rPr>
          <w:rFonts w:ascii="Times New Roman" w:hAnsi="Times New Roman" w:cs="Times New Roman"/>
          <w:sz w:val="24"/>
          <w:szCs w:val="24"/>
          <w:shd w:val="clear" w:color="auto" w:fill="FFFFFF"/>
        </w:rPr>
        <w:t>Overturning Roe v. Wade will not stop women from obtaining abortions – but it will prevent them from being able to do so safely.</w:t>
      </w:r>
      <w:r w:rsidRPr="00CA6CE5">
        <w:rPr>
          <w:rFonts w:ascii="Times New Roman" w:hAnsi="Times New Roman" w:cs="Times New Roman"/>
          <w:sz w:val="24"/>
          <w:szCs w:val="24"/>
        </w:rPr>
        <w:t xml:space="preserve"> </w:t>
      </w:r>
      <w:r w:rsidRPr="00CA6CE5">
        <w:rPr>
          <w:rFonts w:ascii="Times New Roman" w:hAnsi="Times New Roman" w:cs="Times New Roman"/>
          <w:sz w:val="24"/>
          <w:szCs w:val="24"/>
          <w:shd w:val="clear" w:color="auto" w:fill="FFFFFF"/>
        </w:rPr>
        <w:t>The right to choose what happens to one’s own body cannot be a right bestowed only on the wealthy and the powerful. Lack of access impacts low-income communities and communities of color first and is fundamentally inequitable.</w:t>
      </w:r>
    </w:p>
    <w:p w14:paraId="0F2F6693" w14:textId="77777777" w:rsidR="00CA6CE5" w:rsidRPr="00CA6CE5" w:rsidRDefault="00CA6CE5" w:rsidP="00CA6CE5">
      <w:pPr>
        <w:pStyle w:val="ListParagraph"/>
        <w:ind w:left="990"/>
        <w:jc w:val="center"/>
        <w:rPr>
          <w:rFonts w:ascii="Times New Roman" w:hAnsi="Times New Roman" w:cs="Times New Roman"/>
          <w:sz w:val="24"/>
          <w:szCs w:val="24"/>
          <w:shd w:val="clear" w:color="auto" w:fill="FFFFFF"/>
        </w:rPr>
      </w:pPr>
      <w:r w:rsidRPr="00CA6CE5">
        <w:rPr>
          <w:rFonts w:ascii="Times New Roman" w:hAnsi="Times New Roman" w:cs="Times New Roman"/>
          <w:sz w:val="24"/>
          <w:szCs w:val="24"/>
          <w:shd w:val="clear" w:color="auto" w:fill="FFFFFF"/>
        </w:rPr>
        <w:t xml:space="preserve">The Marin County Commission on the Status of Women was created by the Board of Supervisors to ensure women equal economic, social, political, and educational opportunities throughout the county. We, along with The California Commission on the Status of Women and Girls, stand ready to do whatever is required to protect the rights to privacy, choice, access to healthcare, and self-determination. We will continue to fight for the rights of all women and pregnant people to make </w:t>
      </w:r>
      <w:r w:rsidRPr="00CA6CE5">
        <w:rPr>
          <w:rFonts w:ascii="Times New Roman" w:hAnsi="Times New Roman" w:cs="Times New Roman"/>
          <w:sz w:val="24"/>
          <w:szCs w:val="24"/>
          <w:shd w:val="clear" w:color="auto" w:fill="FFFFFF"/>
        </w:rPr>
        <w:lastRenderedPageBreak/>
        <w:t>decisions about their own bodies through policy, education, advocacy at every level, and our on-the-ground support of providers and advocacy efforts. The Commission is ready to step up and support all women and girls in California and from out of state that need access to care.</w:t>
      </w:r>
    </w:p>
    <w:p w14:paraId="2B79A9D1" w14:textId="78A33F38" w:rsidR="0041524D" w:rsidRDefault="0041524D" w:rsidP="00CA6CE5">
      <w:pPr>
        <w:spacing w:before="60" w:after="60" w:line="360" w:lineRule="auto"/>
        <w:ind w:left="990" w:right="-360"/>
      </w:pPr>
      <w:r>
        <w:tab/>
      </w:r>
    </w:p>
    <w:p w14:paraId="4D37B8AB" w14:textId="6B548882" w:rsidR="007003EF" w:rsidRPr="00125E37" w:rsidRDefault="00160FAF" w:rsidP="00CD77B3">
      <w:pPr>
        <w:numPr>
          <w:ilvl w:val="0"/>
          <w:numId w:val="2"/>
        </w:numPr>
        <w:spacing w:before="60" w:after="60" w:line="360" w:lineRule="auto"/>
        <w:ind w:right="-360"/>
        <w:rPr>
          <w:color w:val="000000"/>
        </w:rPr>
      </w:pPr>
      <w:r>
        <w:t>Adjournment</w:t>
      </w:r>
      <w:r w:rsidR="00CA6CE5">
        <w:t xml:space="preserve"> at 7:30 pm</w:t>
      </w:r>
      <w:r>
        <w:tab/>
      </w:r>
      <w:r>
        <w:rPr>
          <w:b/>
        </w:rPr>
        <w:tab/>
      </w:r>
      <w:r>
        <w:rPr>
          <w:b/>
        </w:rPr>
        <w:tab/>
      </w:r>
      <w:r>
        <w:rPr>
          <w:b/>
        </w:rPr>
        <w:tab/>
      </w:r>
      <w:r>
        <w:rPr>
          <w:b/>
        </w:rPr>
        <w:tab/>
      </w:r>
      <w:r>
        <w:rPr>
          <w:b/>
        </w:rPr>
        <w:tab/>
      </w:r>
      <w:r>
        <w:rPr>
          <w:b/>
        </w:rPr>
        <w:tab/>
      </w:r>
      <w:r>
        <w:rPr>
          <w:b/>
        </w:rPr>
        <w:tab/>
      </w:r>
      <w:r>
        <w:rPr>
          <w:b/>
        </w:rPr>
        <w:tab/>
      </w:r>
      <w:r>
        <w:rPr>
          <w:b/>
        </w:rPr>
        <w:tab/>
      </w:r>
      <w:r>
        <w:rPr>
          <w:b/>
        </w:rPr>
        <w:br/>
      </w:r>
    </w:p>
    <w:sectPr w:rsidR="007003EF" w:rsidRPr="00125E37">
      <w:headerReference w:type="even" r:id="rId8"/>
      <w:headerReference w:type="default" r:id="rId9"/>
      <w:footerReference w:type="even" r:id="rId10"/>
      <w:footerReference w:type="default" r:id="rId11"/>
      <w:headerReference w:type="first" r:id="rId12"/>
      <w:footerReference w:type="first" r:id="rId13"/>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84E6" w14:textId="77777777" w:rsidR="00AE73E2" w:rsidRDefault="00AE73E2">
      <w:r>
        <w:separator/>
      </w:r>
    </w:p>
  </w:endnote>
  <w:endnote w:type="continuationSeparator" w:id="0">
    <w:p w14:paraId="22540981" w14:textId="77777777" w:rsidR="00AE73E2" w:rsidRDefault="00AE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AF4D" w14:textId="77777777"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F31C" w14:textId="77777777" w:rsidR="0062011C" w:rsidRPr="008A1A38" w:rsidRDefault="0062011C" w:rsidP="0062011C">
    <w:pPr>
      <w:spacing w:line="480" w:lineRule="auto"/>
      <w:jc w:val="center"/>
      <w:rPr>
        <w:sz w:val="24"/>
      </w:rPr>
    </w:pPr>
    <w:bookmarkStart w:id="0" w:name="_Hlk48045005"/>
    <w:r w:rsidRPr="00C77B5D">
      <w:rPr>
        <w:noProof/>
        <w:sz w:val="24"/>
      </w:rPr>
      <w:drawing>
        <wp:inline distT="0" distB="0" distL="0" distR="0" wp14:anchorId="52C91DF0" wp14:editId="088E73A8">
          <wp:extent cx="3359016" cy="548640"/>
          <wp:effectExtent l="0" t="0" r="0" b="3810"/>
          <wp:docPr id="3" name="Picture 3" descr="Universal disability access symbols for sign language interpretation and limited or no mobility, hearing or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ility_icons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9016" cy="548640"/>
                  </a:xfrm>
                  <a:prstGeom prst="rect">
                    <a:avLst/>
                  </a:prstGeom>
                </pic:spPr>
              </pic:pic>
            </a:graphicData>
          </a:graphic>
        </wp:inline>
      </w:drawing>
    </w:r>
  </w:p>
  <w:p w14:paraId="45D335F0" w14:textId="3DAFEDF9" w:rsidR="0062011C" w:rsidRPr="008A1A38" w:rsidRDefault="0062011C" w:rsidP="0062011C">
    <w:pPr>
      <w:rPr>
        <w:sz w:val="24"/>
        <w:szCs w:val="24"/>
      </w:rPr>
    </w:pPr>
    <w:r w:rsidRPr="00C77B5D">
      <w:rPr>
        <w:bCs/>
        <w:sz w:val="24"/>
      </w:rPr>
      <w:t>For disability accommodations please phone (Voice)</w:t>
    </w:r>
    <w:r>
      <w:rPr>
        <w:bCs/>
        <w:sz w:val="24"/>
      </w:rPr>
      <w:t xml:space="preserve"> (415) 473-6189</w:t>
    </w:r>
    <w:r w:rsidRPr="00C77B5D">
      <w:rPr>
        <w:bCs/>
        <w:sz w:val="24"/>
      </w:rPr>
      <w:t xml:space="preserve">, CA Relay 711, or e-mail </w:t>
    </w:r>
    <w:r>
      <w:rPr>
        <w:b/>
        <w:sz w:val="24"/>
        <w:u w:val="single"/>
      </w:rPr>
      <w:t>cshaw@marincounty.org</w:t>
    </w:r>
    <w:r w:rsidRPr="00C77B5D">
      <w:rPr>
        <w:bCs/>
        <w:sz w:val="24"/>
      </w:rPr>
      <w:t xml:space="preserve"> at least five business days in advance of the event. </w:t>
    </w:r>
    <w:r w:rsidRPr="00C77B5D">
      <w:rPr>
        <w:bCs/>
        <w:sz w:val="24"/>
        <w:szCs w:val="24"/>
      </w:rPr>
      <w:t xml:space="preserve">The County will do its best to fulfill requests received with less than five business days’ notice. </w:t>
    </w:r>
    <w:r w:rsidRPr="00C77B5D">
      <w:rPr>
        <w:bCs/>
        <w:sz w:val="24"/>
      </w:rPr>
      <w:t>Copies of documents are available in alternative formats, upon request.</w:t>
    </w:r>
    <w:bookmarkEnd w:id="0"/>
  </w:p>
  <w:p w14:paraId="5DF71103" w14:textId="77777777"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31BA" w14:textId="77777777"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0085" w14:textId="77777777" w:rsidR="00AE73E2" w:rsidRDefault="00AE73E2">
      <w:r>
        <w:separator/>
      </w:r>
    </w:p>
  </w:footnote>
  <w:footnote w:type="continuationSeparator" w:id="0">
    <w:p w14:paraId="17C0BAA6" w14:textId="77777777" w:rsidR="00AE73E2" w:rsidRDefault="00AE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C3F5" w14:textId="77777777"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6634" w14:textId="77777777"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C412" w14:textId="77777777"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952"/>
    <w:multiLevelType w:val="hybridMultilevel"/>
    <w:tmpl w:val="1DE410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0024EF"/>
    <w:rsid w:val="000057DD"/>
    <w:rsid w:val="000117B2"/>
    <w:rsid w:val="00032BC1"/>
    <w:rsid w:val="00033A89"/>
    <w:rsid w:val="000853A2"/>
    <w:rsid w:val="000A1C0C"/>
    <w:rsid w:val="001048C2"/>
    <w:rsid w:val="00125E37"/>
    <w:rsid w:val="001460D4"/>
    <w:rsid w:val="00147E20"/>
    <w:rsid w:val="00153E69"/>
    <w:rsid w:val="00160FAF"/>
    <w:rsid w:val="0016223C"/>
    <w:rsid w:val="0016577B"/>
    <w:rsid w:val="001F5ECD"/>
    <w:rsid w:val="00201744"/>
    <w:rsid w:val="00202243"/>
    <w:rsid w:val="002157A3"/>
    <w:rsid w:val="00216471"/>
    <w:rsid w:val="0022004D"/>
    <w:rsid w:val="00230A06"/>
    <w:rsid w:val="0026739E"/>
    <w:rsid w:val="00270D8C"/>
    <w:rsid w:val="00272AF1"/>
    <w:rsid w:val="00297AD3"/>
    <w:rsid w:val="002B5373"/>
    <w:rsid w:val="002C0B34"/>
    <w:rsid w:val="002D3243"/>
    <w:rsid w:val="00305B2A"/>
    <w:rsid w:val="00345EB1"/>
    <w:rsid w:val="00362190"/>
    <w:rsid w:val="003F123E"/>
    <w:rsid w:val="003F683A"/>
    <w:rsid w:val="0041524D"/>
    <w:rsid w:val="00426AD3"/>
    <w:rsid w:val="004320D6"/>
    <w:rsid w:val="0045122D"/>
    <w:rsid w:val="004672FE"/>
    <w:rsid w:val="0047127A"/>
    <w:rsid w:val="00487792"/>
    <w:rsid w:val="004E6867"/>
    <w:rsid w:val="00534C1A"/>
    <w:rsid w:val="005646CE"/>
    <w:rsid w:val="0062011C"/>
    <w:rsid w:val="00630860"/>
    <w:rsid w:val="00696DC1"/>
    <w:rsid w:val="006C37F2"/>
    <w:rsid w:val="006E7514"/>
    <w:rsid w:val="007003EF"/>
    <w:rsid w:val="0072656D"/>
    <w:rsid w:val="00766E25"/>
    <w:rsid w:val="007829BB"/>
    <w:rsid w:val="007A523D"/>
    <w:rsid w:val="007C3AD5"/>
    <w:rsid w:val="007E6811"/>
    <w:rsid w:val="00804331"/>
    <w:rsid w:val="00805C30"/>
    <w:rsid w:val="00815A45"/>
    <w:rsid w:val="008169AB"/>
    <w:rsid w:val="00817144"/>
    <w:rsid w:val="008266B7"/>
    <w:rsid w:val="00851C62"/>
    <w:rsid w:val="00876F87"/>
    <w:rsid w:val="00877DED"/>
    <w:rsid w:val="008A1F4D"/>
    <w:rsid w:val="008D7765"/>
    <w:rsid w:val="008E22FB"/>
    <w:rsid w:val="008F7F1D"/>
    <w:rsid w:val="00963373"/>
    <w:rsid w:val="00966F0D"/>
    <w:rsid w:val="009A2836"/>
    <w:rsid w:val="009A6AC5"/>
    <w:rsid w:val="009E3EEC"/>
    <w:rsid w:val="009F6E74"/>
    <w:rsid w:val="00A0595E"/>
    <w:rsid w:val="00A22DEE"/>
    <w:rsid w:val="00A24CA0"/>
    <w:rsid w:val="00A3440D"/>
    <w:rsid w:val="00A77F11"/>
    <w:rsid w:val="00AB1BEF"/>
    <w:rsid w:val="00AE460B"/>
    <w:rsid w:val="00AE73E2"/>
    <w:rsid w:val="00B103A4"/>
    <w:rsid w:val="00B64971"/>
    <w:rsid w:val="00B7012C"/>
    <w:rsid w:val="00B96FFF"/>
    <w:rsid w:val="00BA4653"/>
    <w:rsid w:val="00BA4A9D"/>
    <w:rsid w:val="00BB1972"/>
    <w:rsid w:val="00BB4D8E"/>
    <w:rsid w:val="00BB64D8"/>
    <w:rsid w:val="00BC2C16"/>
    <w:rsid w:val="00BE53D8"/>
    <w:rsid w:val="00BF2D40"/>
    <w:rsid w:val="00C130E6"/>
    <w:rsid w:val="00C4256B"/>
    <w:rsid w:val="00C719AD"/>
    <w:rsid w:val="00C82EB8"/>
    <w:rsid w:val="00C93A3B"/>
    <w:rsid w:val="00CA3876"/>
    <w:rsid w:val="00CA6CE5"/>
    <w:rsid w:val="00CC6A8C"/>
    <w:rsid w:val="00CD77B3"/>
    <w:rsid w:val="00D0305D"/>
    <w:rsid w:val="00D12798"/>
    <w:rsid w:val="00D17033"/>
    <w:rsid w:val="00D50C31"/>
    <w:rsid w:val="00D70D6C"/>
    <w:rsid w:val="00D827F1"/>
    <w:rsid w:val="00DB0F17"/>
    <w:rsid w:val="00DC2BCA"/>
    <w:rsid w:val="00DD2D87"/>
    <w:rsid w:val="00DF1D83"/>
    <w:rsid w:val="00E20EF0"/>
    <w:rsid w:val="00E64225"/>
    <w:rsid w:val="00EA64C0"/>
    <w:rsid w:val="00ED5511"/>
    <w:rsid w:val="00ED7B7D"/>
    <w:rsid w:val="00EF68F1"/>
    <w:rsid w:val="00F2201E"/>
    <w:rsid w:val="00F33CEE"/>
    <w:rsid w:val="00F80DCB"/>
    <w:rsid w:val="00F87C6B"/>
    <w:rsid w:val="00FC4188"/>
    <w:rsid w:val="00FE1F3A"/>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51CA"/>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8E22FB"/>
    <w:pPr>
      <w:ind w:left="720"/>
      <w:contextualSpacing/>
    </w:pPr>
  </w:style>
  <w:style w:type="character" w:customStyle="1" w:styleId="il">
    <w:name w:val="il"/>
    <w:basedOn w:val="DefaultParagraphFont"/>
    <w:rsid w:val="00BA4A9D"/>
  </w:style>
  <w:style w:type="character" w:customStyle="1" w:styleId="gd">
    <w:name w:val="gd"/>
    <w:basedOn w:val="DefaultParagraphFont"/>
    <w:rsid w:val="00AE460B"/>
  </w:style>
  <w:style w:type="character" w:styleId="Hyperlink">
    <w:name w:val="Hyperlink"/>
    <w:basedOn w:val="DefaultParagraphFont"/>
    <w:uiPriority w:val="99"/>
    <w:unhideWhenUsed/>
    <w:rsid w:val="00201744"/>
    <w:rPr>
      <w:color w:val="0000FF" w:themeColor="hyperlink"/>
      <w:u w:val="single"/>
    </w:rPr>
  </w:style>
  <w:style w:type="character" w:styleId="UnresolvedMention">
    <w:name w:val="Unresolved Mention"/>
    <w:basedOn w:val="DefaultParagraphFont"/>
    <w:uiPriority w:val="99"/>
    <w:semiHidden/>
    <w:unhideWhenUsed/>
    <w:rsid w:val="00305B2A"/>
    <w:rPr>
      <w:color w:val="605E5C"/>
      <w:shd w:val="clear" w:color="auto" w:fill="E1DFDD"/>
    </w:rPr>
  </w:style>
  <w:style w:type="character" w:styleId="Strong">
    <w:name w:val="Strong"/>
    <w:basedOn w:val="DefaultParagraphFont"/>
    <w:uiPriority w:val="22"/>
    <w:qFormat/>
    <w:rsid w:val="00CA6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282">
      <w:bodyDiv w:val="1"/>
      <w:marLeft w:val="0"/>
      <w:marRight w:val="0"/>
      <w:marTop w:val="0"/>
      <w:marBottom w:val="0"/>
      <w:divBdr>
        <w:top w:val="none" w:sz="0" w:space="0" w:color="auto"/>
        <w:left w:val="none" w:sz="0" w:space="0" w:color="auto"/>
        <w:bottom w:val="none" w:sz="0" w:space="0" w:color="auto"/>
        <w:right w:val="none" w:sz="0" w:space="0" w:color="auto"/>
      </w:divBdr>
    </w:div>
    <w:div w:id="79564089">
      <w:bodyDiv w:val="1"/>
      <w:marLeft w:val="0"/>
      <w:marRight w:val="0"/>
      <w:marTop w:val="0"/>
      <w:marBottom w:val="0"/>
      <w:divBdr>
        <w:top w:val="none" w:sz="0" w:space="0" w:color="auto"/>
        <w:left w:val="none" w:sz="0" w:space="0" w:color="auto"/>
        <w:bottom w:val="none" w:sz="0" w:space="0" w:color="auto"/>
        <w:right w:val="none" w:sz="0" w:space="0" w:color="auto"/>
      </w:divBdr>
    </w:div>
    <w:div w:id="484660758">
      <w:bodyDiv w:val="1"/>
      <w:marLeft w:val="0"/>
      <w:marRight w:val="0"/>
      <w:marTop w:val="0"/>
      <w:marBottom w:val="0"/>
      <w:divBdr>
        <w:top w:val="none" w:sz="0" w:space="0" w:color="auto"/>
        <w:left w:val="none" w:sz="0" w:space="0" w:color="auto"/>
        <w:bottom w:val="none" w:sz="0" w:space="0" w:color="auto"/>
        <w:right w:val="none" w:sz="0" w:space="0" w:color="auto"/>
      </w:divBdr>
      <w:divsChild>
        <w:div w:id="1982925971">
          <w:marLeft w:val="0"/>
          <w:marRight w:val="0"/>
          <w:marTop w:val="0"/>
          <w:marBottom w:val="0"/>
          <w:divBdr>
            <w:top w:val="none" w:sz="0" w:space="0" w:color="auto"/>
            <w:left w:val="none" w:sz="0" w:space="0" w:color="auto"/>
            <w:bottom w:val="none" w:sz="0" w:space="0" w:color="auto"/>
            <w:right w:val="none" w:sz="0" w:space="0" w:color="auto"/>
          </w:divBdr>
        </w:div>
        <w:div w:id="1668048428">
          <w:marLeft w:val="0"/>
          <w:marRight w:val="0"/>
          <w:marTop w:val="0"/>
          <w:marBottom w:val="0"/>
          <w:divBdr>
            <w:top w:val="none" w:sz="0" w:space="0" w:color="auto"/>
            <w:left w:val="none" w:sz="0" w:space="0" w:color="auto"/>
            <w:bottom w:val="none" w:sz="0" w:space="0" w:color="auto"/>
            <w:right w:val="none" w:sz="0" w:space="0" w:color="auto"/>
          </w:divBdr>
        </w:div>
        <w:div w:id="988707717">
          <w:marLeft w:val="0"/>
          <w:marRight w:val="0"/>
          <w:marTop w:val="0"/>
          <w:marBottom w:val="0"/>
          <w:divBdr>
            <w:top w:val="none" w:sz="0" w:space="0" w:color="auto"/>
            <w:left w:val="none" w:sz="0" w:space="0" w:color="auto"/>
            <w:bottom w:val="none" w:sz="0" w:space="0" w:color="auto"/>
            <w:right w:val="none" w:sz="0" w:space="0" w:color="auto"/>
          </w:divBdr>
        </w:div>
        <w:div w:id="1250384993">
          <w:marLeft w:val="0"/>
          <w:marRight w:val="0"/>
          <w:marTop w:val="0"/>
          <w:marBottom w:val="0"/>
          <w:divBdr>
            <w:top w:val="none" w:sz="0" w:space="0" w:color="auto"/>
            <w:left w:val="none" w:sz="0" w:space="0" w:color="auto"/>
            <w:bottom w:val="none" w:sz="0" w:space="0" w:color="auto"/>
            <w:right w:val="none" w:sz="0" w:space="0" w:color="auto"/>
          </w:divBdr>
        </w:div>
      </w:divsChild>
    </w:div>
    <w:div w:id="708647224">
      <w:bodyDiv w:val="1"/>
      <w:marLeft w:val="0"/>
      <w:marRight w:val="0"/>
      <w:marTop w:val="0"/>
      <w:marBottom w:val="0"/>
      <w:divBdr>
        <w:top w:val="none" w:sz="0" w:space="0" w:color="auto"/>
        <w:left w:val="none" w:sz="0" w:space="0" w:color="auto"/>
        <w:bottom w:val="none" w:sz="0" w:space="0" w:color="auto"/>
        <w:right w:val="none" w:sz="0" w:space="0" w:color="auto"/>
      </w:divBdr>
    </w:div>
    <w:div w:id="1149713842">
      <w:bodyDiv w:val="1"/>
      <w:marLeft w:val="0"/>
      <w:marRight w:val="0"/>
      <w:marTop w:val="0"/>
      <w:marBottom w:val="0"/>
      <w:divBdr>
        <w:top w:val="none" w:sz="0" w:space="0" w:color="auto"/>
        <w:left w:val="none" w:sz="0" w:space="0" w:color="auto"/>
        <w:bottom w:val="none" w:sz="0" w:space="0" w:color="auto"/>
        <w:right w:val="none" w:sz="0" w:space="0" w:color="auto"/>
      </w:divBdr>
    </w:div>
    <w:div w:id="1313439579">
      <w:bodyDiv w:val="1"/>
      <w:marLeft w:val="0"/>
      <w:marRight w:val="0"/>
      <w:marTop w:val="0"/>
      <w:marBottom w:val="0"/>
      <w:divBdr>
        <w:top w:val="none" w:sz="0" w:space="0" w:color="auto"/>
        <w:left w:val="none" w:sz="0" w:space="0" w:color="auto"/>
        <w:bottom w:val="none" w:sz="0" w:space="0" w:color="auto"/>
        <w:right w:val="none" w:sz="0" w:space="0" w:color="auto"/>
      </w:divBdr>
      <w:divsChild>
        <w:div w:id="199144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413176">
              <w:marLeft w:val="0"/>
              <w:marRight w:val="0"/>
              <w:marTop w:val="0"/>
              <w:marBottom w:val="0"/>
              <w:divBdr>
                <w:top w:val="none" w:sz="0" w:space="0" w:color="auto"/>
                <w:left w:val="none" w:sz="0" w:space="0" w:color="auto"/>
                <w:bottom w:val="none" w:sz="0" w:space="0" w:color="auto"/>
                <w:right w:val="none" w:sz="0" w:space="0" w:color="auto"/>
              </w:divBdr>
              <w:divsChild>
                <w:div w:id="1173960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6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4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20884048">
      <w:bodyDiv w:val="1"/>
      <w:marLeft w:val="0"/>
      <w:marRight w:val="0"/>
      <w:marTop w:val="0"/>
      <w:marBottom w:val="0"/>
      <w:divBdr>
        <w:top w:val="none" w:sz="0" w:space="0" w:color="auto"/>
        <w:left w:val="none" w:sz="0" w:space="0" w:color="auto"/>
        <w:bottom w:val="none" w:sz="0" w:space="0" w:color="auto"/>
        <w:right w:val="none" w:sz="0" w:space="0" w:color="auto"/>
      </w:divBdr>
    </w:div>
    <w:div w:id="1320957750">
      <w:bodyDiv w:val="1"/>
      <w:marLeft w:val="0"/>
      <w:marRight w:val="0"/>
      <w:marTop w:val="0"/>
      <w:marBottom w:val="0"/>
      <w:divBdr>
        <w:top w:val="none" w:sz="0" w:space="0" w:color="auto"/>
        <w:left w:val="none" w:sz="0" w:space="0" w:color="auto"/>
        <w:bottom w:val="none" w:sz="0" w:space="0" w:color="auto"/>
        <w:right w:val="none" w:sz="0" w:space="0" w:color="auto"/>
      </w:divBdr>
      <w:divsChild>
        <w:div w:id="206359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937">
              <w:marLeft w:val="0"/>
              <w:marRight w:val="0"/>
              <w:marTop w:val="0"/>
              <w:marBottom w:val="0"/>
              <w:divBdr>
                <w:top w:val="none" w:sz="0" w:space="0" w:color="auto"/>
                <w:left w:val="none" w:sz="0" w:space="0" w:color="auto"/>
                <w:bottom w:val="none" w:sz="0" w:space="0" w:color="auto"/>
                <w:right w:val="none" w:sz="0" w:space="0" w:color="auto"/>
              </w:divBdr>
              <w:divsChild>
                <w:div w:id="1512835476">
                  <w:marLeft w:val="0"/>
                  <w:marRight w:val="0"/>
                  <w:marTop w:val="0"/>
                  <w:marBottom w:val="0"/>
                  <w:divBdr>
                    <w:top w:val="none" w:sz="0" w:space="0" w:color="auto"/>
                    <w:left w:val="none" w:sz="0" w:space="0" w:color="auto"/>
                    <w:bottom w:val="none" w:sz="0" w:space="0" w:color="auto"/>
                    <w:right w:val="none" w:sz="0" w:space="0" w:color="auto"/>
                  </w:divBdr>
                  <w:divsChild>
                    <w:div w:id="1727030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785192">
                          <w:marLeft w:val="0"/>
                          <w:marRight w:val="0"/>
                          <w:marTop w:val="0"/>
                          <w:marBottom w:val="0"/>
                          <w:divBdr>
                            <w:top w:val="none" w:sz="0" w:space="0" w:color="auto"/>
                            <w:left w:val="none" w:sz="0" w:space="0" w:color="auto"/>
                            <w:bottom w:val="none" w:sz="0" w:space="0" w:color="auto"/>
                            <w:right w:val="none" w:sz="0" w:space="0" w:color="auto"/>
                          </w:divBdr>
                          <w:divsChild>
                            <w:div w:id="1238902744">
                              <w:marLeft w:val="0"/>
                              <w:marRight w:val="0"/>
                              <w:marTop w:val="0"/>
                              <w:marBottom w:val="0"/>
                              <w:divBdr>
                                <w:top w:val="none" w:sz="0" w:space="0" w:color="auto"/>
                                <w:left w:val="none" w:sz="0" w:space="0" w:color="auto"/>
                                <w:bottom w:val="none" w:sz="0" w:space="0" w:color="auto"/>
                                <w:right w:val="none" w:sz="0" w:space="0" w:color="auto"/>
                              </w:divBdr>
                              <w:divsChild>
                                <w:div w:id="16022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850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6web.zoom.us/j/85993665961?pwd=RjVuRkQ1cXhCdHlib3UyVE1uSUROU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2</cp:revision>
  <cp:lastPrinted>2019-10-22T18:09:00Z</cp:lastPrinted>
  <dcterms:created xsi:type="dcterms:W3CDTF">2022-05-10T16:24:00Z</dcterms:created>
  <dcterms:modified xsi:type="dcterms:W3CDTF">2022-05-10T16:24:00Z</dcterms:modified>
</cp:coreProperties>
</file>